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4FB4A395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D376A5">
        <w:rPr>
          <w:rFonts w:ascii="Arial Narrow" w:hAnsi="Arial Narrow"/>
          <w:b/>
          <w:sz w:val="22"/>
          <w:szCs w:val="22"/>
          <w:lang w:val="en-US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206A19">
        <w:rPr>
          <w:rFonts w:ascii="Arial Narrow" w:hAnsi="Arial Narrow"/>
          <w:b/>
          <w:sz w:val="22"/>
          <w:szCs w:val="22"/>
          <w:lang w:val="ru-RU"/>
        </w:rPr>
        <w:t>76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206A19">
        <w:rPr>
          <w:rFonts w:ascii="Arial Narrow" w:hAnsi="Arial Narrow"/>
          <w:b/>
          <w:sz w:val="22"/>
          <w:szCs w:val="22"/>
          <w:lang w:val="bg-BG"/>
        </w:rPr>
        <w:t>30</w:t>
      </w:r>
      <w:r w:rsidR="00736769">
        <w:rPr>
          <w:rFonts w:ascii="Arial Narrow" w:hAnsi="Arial Narrow"/>
          <w:b/>
          <w:sz w:val="22"/>
          <w:szCs w:val="22"/>
          <w:lang w:val="en-US"/>
        </w:rPr>
        <w:t>.0</w:t>
      </w:r>
      <w:r w:rsidR="007A0D09">
        <w:rPr>
          <w:rFonts w:ascii="Arial Narrow" w:hAnsi="Arial Narrow"/>
          <w:b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b/>
          <w:color w:val="000000"/>
          <w:sz w:val="22"/>
          <w:szCs w:val="22"/>
          <w:lang w:val="en-US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32BC4E25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</w:t>
      </w:r>
      <w:r w:rsidR="00736769">
        <w:rPr>
          <w:rFonts w:ascii="Arial Narrow" w:hAnsi="Arial Narrow"/>
          <w:color w:val="000000"/>
          <w:sz w:val="22"/>
          <w:szCs w:val="22"/>
          <w:lang w:val="en-US"/>
        </w:rPr>
        <w:t>26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ал. 1 от Наредба за реда за придобиване, управление и разпореждане със собствеността на Община Свищов</w:t>
      </w:r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и в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изпълнение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Решение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№ 49/21.12.2023 г.,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Прот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. № 5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Общински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съвет</w:t>
      </w:r>
      <w:proofErr w:type="spellEnd"/>
      <w:r w:rsidR="00736769">
        <w:rPr>
          <w:rFonts w:ascii="Arial Narrow" w:hAnsi="Arial Narrow"/>
          <w:color w:val="000000"/>
          <w:sz w:val="22"/>
          <w:szCs w:val="22"/>
          <w:lang w:val="en-US"/>
        </w:rPr>
        <w:t xml:space="preserve"> - </w:t>
      </w:r>
      <w:proofErr w:type="spellStart"/>
      <w:r w:rsidR="00736769">
        <w:rPr>
          <w:rFonts w:ascii="Arial Narrow" w:hAnsi="Arial Narrow"/>
          <w:color w:val="000000"/>
          <w:sz w:val="22"/>
          <w:szCs w:val="22"/>
          <w:lang w:val="en-US"/>
        </w:rPr>
        <w:t>Свищов</w:t>
      </w:r>
      <w:proofErr w:type="spellEnd"/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76CDBB81" w14:textId="113C7957" w:rsidR="00736769" w:rsidRPr="00736769" w:rsidRDefault="00736769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Да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проведе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40466A" w:rsidRPr="000341F1">
        <w:rPr>
          <w:rFonts w:ascii="Arial Narrow" w:hAnsi="Arial Narrow"/>
          <w:color w:val="000000"/>
          <w:sz w:val="22"/>
          <w:szCs w:val="22"/>
          <w:lang w:val="bg-BG"/>
        </w:rPr>
        <w:t>публичен търг с тайно наддаване</w:t>
      </w:r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продажба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недвижим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имот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собственост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МБАЛ “Д-р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Димитър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Павлович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” ЕООД,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находящ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се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 в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гр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.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Свищов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ул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>. “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Петър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Ангелов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” № 18, </w:t>
      </w:r>
      <w:proofErr w:type="spellStart"/>
      <w:r w:rsidR="00594BA3">
        <w:rPr>
          <w:rFonts w:ascii="Arial Narrow" w:hAnsi="Arial Narrow"/>
          <w:color w:val="000000"/>
          <w:sz w:val="22"/>
          <w:szCs w:val="22"/>
          <w:lang w:val="en-US"/>
        </w:rPr>
        <w:t>ет</w:t>
      </w:r>
      <w:proofErr w:type="spellEnd"/>
      <w:r w:rsidR="00594BA3">
        <w:rPr>
          <w:rFonts w:ascii="Arial Narrow" w:hAnsi="Arial Narrow"/>
          <w:color w:val="000000"/>
          <w:sz w:val="22"/>
          <w:szCs w:val="22"/>
          <w:lang w:val="en-US"/>
        </w:rPr>
        <w:t xml:space="preserve">. 1,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представляващ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самостоятелен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обект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в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сграда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с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идентификатор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65766.702.334.1.3</w:t>
      </w:r>
      <w:r w:rsidR="0040466A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 с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площ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114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кв.м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., с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предназначение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обществено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хранене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брой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етажи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: 1,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заедно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със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съответните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идеални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части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от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общите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части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сграда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с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идентификатор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65766.702.334.1,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при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съседни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самотстоятелни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обекти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в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сградата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същия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етаж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няма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под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обекта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няма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над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обекта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няма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по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кадастрална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карта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кадастрални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регистри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одобрени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със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Заповед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№ РД-18-10/12.02.2009 г.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изпълнителен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директор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АГКК.</w:t>
      </w:r>
    </w:p>
    <w:p w14:paraId="20C93DD8" w14:textId="77777777" w:rsidR="00A1248B" w:rsidRPr="005A2B0F" w:rsidRDefault="00A1248B" w:rsidP="00A1248B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2EA4B3AE" w14:textId="35245BE3" w:rsidR="00100164" w:rsidRPr="000341F1" w:rsidRDefault="00100164" w:rsidP="0010016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>
        <w:rPr>
          <w:rFonts w:ascii="Arial Narrow" w:hAnsi="Arial Narrow"/>
          <w:sz w:val="22"/>
          <w:szCs w:val="22"/>
          <w:lang w:val="en-US"/>
        </w:rPr>
        <w:t>2</w:t>
      </w:r>
      <w:r>
        <w:rPr>
          <w:rFonts w:ascii="Arial Narrow" w:hAnsi="Arial Narrow"/>
          <w:sz w:val="22"/>
          <w:szCs w:val="22"/>
          <w:lang w:val="en-US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.0</w:t>
      </w:r>
      <w:r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.202</w:t>
      </w:r>
      <w:r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 (</w:t>
      </w:r>
      <w:r>
        <w:rPr>
          <w:rFonts w:ascii="Arial Narrow" w:hAnsi="Arial Narrow"/>
          <w:sz w:val="22"/>
          <w:szCs w:val="22"/>
          <w:lang w:val="bg-BG"/>
        </w:rPr>
        <w:t>вторник</w:t>
      </w:r>
      <w:r w:rsidRPr="000341F1">
        <w:rPr>
          <w:rFonts w:ascii="Arial Narrow" w:hAnsi="Arial Narrow"/>
          <w:sz w:val="22"/>
          <w:szCs w:val="22"/>
          <w:lang w:val="bg-BG"/>
        </w:rPr>
        <w:t>) в сградата на МБАЛ „Д-р Д. Павлович“ ЕООД</w:t>
      </w:r>
      <w:r w:rsidR="00A1248B">
        <w:rPr>
          <w:rFonts w:ascii="Arial Narrow" w:hAnsi="Arial Narrow"/>
          <w:sz w:val="22"/>
          <w:szCs w:val="22"/>
          <w:lang w:val="en-US"/>
        </w:rPr>
        <w:t xml:space="preserve"> (</w:t>
      </w:r>
      <w:proofErr w:type="spellStart"/>
      <w:r w:rsidR="00A1248B">
        <w:rPr>
          <w:rFonts w:ascii="Arial Narrow" w:hAnsi="Arial Narrow"/>
          <w:sz w:val="22"/>
          <w:szCs w:val="22"/>
          <w:lang w:val="en-US"/>
        </w:rPr>
        <w:t>Заседателна</w:t>
      </w:r>
      <w:proofErr w:type="spellEnd"/>
      <w:r w:rsidR="00A1248B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A1248B">
        <w:rPr>
          <w:rFonts w:ascii="Arial Narrow" w:hAnsi="Arial Narrow"/>
          <w:sz w:val="22"/>
          <w:szCs w:val="22"/>
          <w:lang w:val="en-US"/>
        </w:rPr>
        <w:t>зала</w:t>
      </w:r>
      <w:proofErr w:type="spellEnd"/>
      <w:r w:rsidR="00A1248B">
        <w:rPr>
          <w:rFonts w:ascii="Arial Narrow" w:hAnsi="Arial Narrow"/>
          <w:sz w:val="22"/>
          <w:szCs w:val="22"/>
          <w:lang w:val="en-US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>, ул. „Петър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>
        <w:rPr>
          <w:rFonts w:ascii="Arial Narrow" w:hAnsi="Arial Narrow"/>
          <w:sz w:val="22"/>
          <w:szCs w:val="22"/>
          <w:lang w:val="en-US"/>
        </w:rPr>
        <w:t>10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>
        <w:rPr>
          <w:rFonts w:ascii="Arial Narrow" w:hAnsi="Arial Narrow"/>
          <w:sz w:val="22"/>
          <w:szCs w:val="22"/>
          <w:lang w:val="en-US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0 ч.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4890E3A9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та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имота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е 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>18700.00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осем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D376A5">
        <w:rPr>
          <w:rFonts w:ascii="Arial Narrow" w:hAnsi="Arial Narrow"/>
          <w:color w:val="000000"/>
          <w:sz w:val="22"/>
          <w:szCs w:val="22"/>
          <w:lang w:val="bg-BG"/>
        </w:rPr>
        <w:t>де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хиляди</w:t>
      </w:r>
      <w:proofErr w:type="spellEnd"/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седемстотин</w:t>
      </w:r>
      <w:proofErr w:type="spellEnd"/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л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>е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в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>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без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ДДС</w:t>
      </w:r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определена</w:t>
      </w:r>
      <w:proofErr w:type="spellEnd"/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от</w:t>
      </w:r>
      <w:proofErr w:type="spellEnd"/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лицензиран</w:t>
      </w:r>
      <w:proofErr w:type="spellEnd"/>
      <w:r w:rsidR="00100164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00164">
        <w:rPr>
          <w:rFonts w:ascii="Arial Narrow" w:hAnsi="Arial Narrow"/>
          <w:color w:val="000000"/>
          <w:sz w:val="22"/>
          <w:szCs w:val="22"/>
          <w:lang w:val="en-US"/>
        </w:rPr>
        <w:t>оценител</w:t>
      </w:r>
      <w:proofErr w:type="spellEnd"/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0B348C22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3559CAC4" w14:textId="1738114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3740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A1248B">
        <w:rPr>
          <w:rFonts w:ascii="Arial Narrow" w:hAnsi="Arial Narrow"/>
          <w:color w:val="000000"/>
          <w:sz w:val="22"/>
          <w:szCs w:val="22"/>
          <w:lang w:val="en-US"/>
        </w:rPr>
        <w:t>три</w:t>
      </w:r>
      <w:proofErr w:type="spellEnd"/>
      <w:r w:rsidR="00A1248B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A1248B">
        <w:rPr>
          <w:rFonts w:ascii="Arial Narrow" w:hAnsi="Arial Narrow"/>
          <w:color w:val="000000"/>
          <w:sz w:val="22"/>
          <w:szCs w:val="22"/>
          <w:lang w:val="en-US"/>
        </w:rPr>
        <w:t>хиляди</w:t>
      </w:r>
      <w:proofErr w:type="spellEnd"/>
      <w:r w:rsidR="00A1248B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A1248B">
        <w:rPr>
          <w:rFonts w:ascii="Arial Narrow" w:hAnsi="Arial Narrow"/>
          <w:color w:val="000000"/>
          <w:sz w:val="22"/>
          <w:szCs w:val="22"/>
          <w:lang w:val="en-US"/>
        </w:rPr>
        <w:t>седемстотин</w:t>
      </w:r>
      <w:proofErr w:type="spellEnd"/>
      <w:r w:rsidR="00A1248B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A1248B">
        <w:rPr>
          <w:rFonts w:ascii="Arial Narrow" w:hAnsi="Arial Narrow"/>
          <w:color w:val="000000"/>
          <w:sz w:val="22"/>
          <w:szCs w:val="22"/>
          <w:lang w:val="en-US"/>
        </w:rPr>
        <w:t>четиридесет</w:t>
      </w:r>
      <w:proofErr w:type="spellEnd"/>
      <w:r w:rsidR="00A1248B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A1248B">
        <w:rPr>
          <w:rFonts w:ascii="Arial Narrow" w:hAnsi="Arial Narrow"/>
          <w:color w:val="000000"/>
          <w:sz w:val="22"/>
          <w:szCs w:val="22"/>
          <w:lang w:val="en-US"/>
        </w:rPr>
        <w:t>лева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5C31E8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5C31E8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50C48397" w14:textId="7D5677B3" w:rsidR="0040466A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Оглед на обект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а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05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02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19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A1248B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43F9953E" w14:textId="3BAAD811" w:rsidR="00DD2588" w:rsidRPr="000341F1" w:rsidRDefault="00DD258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Спечелилият търга дължи: достигнатата продажна цена, данък за възмездно придобито имущество по Закона за местните данъци и такси, такси (нотариална и по Тарифа 1 към Закона за държавните такси), разходи по изготвяне на оценката.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2CB0A458" w14:textId="77777777" w:rsidR="00442250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42AA8755" w14:textId="77777777" w:rsidR="00206A19" w:rsidRPr="005A2B0F" w:rsidRDefault="00206A19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458E3081" w14:textId="55E305DA" w:rsidR="0040466A" w:rsidRPr="005A2B0F" w:rsidRDefault="0040466A" w:rsidP="00206A19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04603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00164"/>
    <w:rsid w:val="00115C02"/>
    <w:rsid w:val="0013564A"/>
    <w:rsid w:val="001C76C4"/>
    <w:rsid w:val="00206A19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94BA3"/>
    <w:rsid w:val="005A2B0F"/>
    <w:rsid w:val="005C31E8"/>
    <w:rsid w:val="005E241C"/>
    <w:rsid w:val="005F5F93"/>
    <w:rsid w:val="0061008C"/>
    <w:rsid w:val="006811B5"/>
    <w:rsid w:val="006B18B7"/>
    <w:rsid w:val="00736769"/>
    <w:rsid w:val="00746125"/>
    <w:rsid w:val="007A0D09"/>
    <w:rsid w:val="007C4435"/>
    <w:rsid w:val="00813D13"/>
    <w:rsid w:val="008A2BD5"/>
    <w:rsid w:val="008A6FC1"/>
    <w:rsid w:val="00900FA7"/>
    <w:rsid w:val="00902048"/>
    <w:rsid w:val="009312D0"/>
    <w:rsid w:val="00933D85"/>
    <w:rsid w:val="009D30DC"/>
    <w:rsid w:val="009F75C9"/>
    <w:rsid w:val="00A1248B"/>
    <w:rsid w:val="00A335BE"/>
    <w:rsid w:val="00A70263"/>
    <w:rsid w:val="00A979BB"/>
    <w:rsid w:val="00AF2924"/>
    <w:rsid w:val="00B6440A"/>
    <w:rsid w:val="00BC4DE0"/>
    <w:rsid w:val="00CB5533"/>
    <w:rsid w:val="00CD3E98"/>
    <w:rsid w:val="00D22113"/>
    <w:rsid w:val="00D376A5"/>
    <w:rsid w:val="00DD2588"/>
    <w:rsid w:val="00E53A82"/>
    <w:rsid w:val="00EF72C3"/>
    <w:rsid w:val="00F346E0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</cp:revision>
  <cp:lastPrinted>2024-01-30T07:34:00Z</cp:lastPrinted>
  <dcterms:created xsi:type="dcterms:W3CDTF">2024-01-30T07:38:00Z</dcterms:created>
  <dcterms:modified xsi:type="dcterms:W3CDTF">2024-01-30T07:38:00Z</dcterms:modified>
</cp:coreProperties>
</file>